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EC92" w14:textId="77777777" w:rsidR="0037769C" w:rsidRPr="0063402A" w:rsidRDefault="0037769C" w:rsidP="0063402A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63402A">
        <w:rPr>
          <w:rFonts w:ascii="Times New Roman" w:hAnsi="Times New Roman" w:cs="Times New Roman"/>
          <w:b/>
          <w:sz w:val="28"/>
          <w:szCs w:val="28"/>
          <w:lang w:val="nn-NO"/>
        </w:rPr>
        <w:t>DALE</w:t>
      </w:r>
    </w:p>
    <w:p w14:paraId="3A17675E" w14:textId="77777777" w:rsidR="0037769C" w:rsidRDefault="0037769C" w:rsidP="0037769C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2EE5622F" w14:textId="77777777" w:rsidR="0037769C" w:rsidRDefault="0037769C" w:rsidP="0037769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7769C">
        <w:rPr>
          <w:rFonts w:ascii="Times New Roman" w:hAnsi="Times New Roman" w:cs="Times New Roman"/>
          <w:sz w:val="28"/>
          <w:szCs w:val="28"/>
          <w:lang w:val="nn-NO"/>
        </w:rPr>
        <w:t xml:space="preserve">Dale er </w:t>
      </w:r>
      <w:proofErr w:type="spellStart"/>
      <w:r w:rsidRPr="0037769C">
        <w:rPr>
          <w:rFonts w:ascii="Times New Roman" w:hAnsi="Times New Roman" w:cs="Times New Roman"/>
          <w:sz w:val="28"/>
          <w:szCs w:val="28"/>
          <w:lang w:val="nn-NO"/>
        </w:rPr>
        <w:t>heim</w:t>
      </w:r>
      <w:r w:rsidR="0063402A">
        <w:rPr>
          <w:rFonts w:ascii="Times New Roman" w:hAnsi="Times New Roman" w:cs="Times New Roman"/>
          <w:sz w:val="28"/>
          <w:szCs w:val="28"/>
          <w:lang w:val="nn-NO"/>
        </w:rPr>
        <w:t>e</w:t>
      </w:r>
      <w:r w:rsidRPr="0037769C">
        <w:rPr>
          <w:rFonts w:ascii="Times New Roman" w:hAnsi="Times New Roman" w:cs="Times New Roman"/>
          <w:sz w:val="28"/>
          <w:szCs w:val="28"/>
          <w:lang w:val="nn-NO"/>
        </w:rPr>
        <w:t>støl</w:t>
      </w:r>
      <w:proofErr w:type="spellEnd"/>
      <w:r w:rsidRPr="0037769C">
        <w:rPr>
          <w:rFonts w:ascii="Times New Roman" w:hAnsi="Times New Roman" w:cs="Times New Roman"/>
          <w:sz w:val="28"/>
          <w:szCs w:val="28"/>
          <w:lang w:val="nn-NO"/>
        </w:rPr>
        <w:t xml:space="preserve"> for fire av bruka p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å Seim. Alle hadde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til som vart slegne  og høyet lagra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uteløer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 Me hadde fem-seks gode lass som kom heim om vinteren. Stølane ligg på aus</w:t>
      </w:r>
      <w:r w:rsidR="0063402A">
        <w:rPr>
          <w:rFonts w:ascii="Times New Roman" w:hAnsi="Times New Roman" w:cs="Times New Roman"/>
          <w:sz w:val="28"/>
          <w:szCs w:val="28"/>
          <w:lang w:val="nn-NO"/>
        </w:rPr>
        <w:t>t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sida av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Skorvo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-tvers over dalen for Skår, om lag 450 meter over havet. Dei vart bruka så vidt fram på 1950-talet, då var det slutt på både med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støling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slått.</w:t>
      </w:r>
      <w:r w:rsidR="0063402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Nokre få somrar etter me sjølve slutta å slå, slo brukarane på Skår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træet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både på Dale og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Alia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Men så vart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marka elles tilplanta med gran. Frå Skår var det fint å sjå bort til Dale. I dag er det uråd å sjå noko av sela for den store granskogen.</w:t>
      </w:r>
    </w:p>
    <w:p w14:paraId="30F4612B" w14:textId="3B6B170D" w:rsidR="0037769C" w:rsidRDefault="0037769C" w:rsidP="0037769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161A1">
        <w:rPr>
          <w:rFonts w:ascii="Times New Roman" w:hAnsi="Times New Roman" w:cs="Times New Roman"/>
          <w:sz w:val="28"/>
          <w:szCs w:val="28"/>
          <w:lang w:val="nn-NO"/>
        </w:rPr>
        <w:t>Budeien</w:t>
      </w:r>
      <w:r w:rsidR="007161A1">
        <w:rPr>
          <w:rFonts w:ascii="Times New Roman" w:hAnsi="Times New Roman" w:cs="Times New Roman"/>
          <w:sz w:val="28"/>
          <w:szCs w:val="28"/>
          <w:lang w:val="nn-NO"/>
        </w:rPr>
        <w:t>e</w:t>
      </w:r>
      <w:r w:rsidRPr="007161A1">
        <w:rPr>
          <w:rFonts w:ascii="Times New Roman" w:hAnsi="Times New Roman" w:cs="Times New Roman"/>
          <w:sz w:val="28"/>
          <w:szCs w:val="28"/>
          <w:lang w:val="nn-NO"/>
        </w:rPr>
        <w:t xml:space="preserve"> ysta på stølen. </w:t>
      </w:r>
      <w:r w:rsidRPr="0037769C">
        <w:rPr>
          <w:rFonts w:ascii="Times New Roman" w:hAnsi="Times New Roman" w:cs="Times New Roman"/>
          <w:sz w:val="28"/>
          <w:szCs w:val="28"/>
          <w:lang w:val="nn-NO"/>
        </w:rPr>
        <w:t>Dei kokte den sure s</w:t>
      </w:r>
      <w:r>
        <w:rPr>
          <w:rFonts w:ascii="Times New Roman" w:hAnsi="Times New Roman" w:cs="Times New Roman"/>
          <w:sz w:val="28"/>
          <w:szCs w:val="28"/>
          <w:lang w:val="nn-NO"/>
        </w:rPr>
        <w:t>kummamjølka til gammalost, dei «buskapa» som dei sa i daglegtale. Tidleg på 1930-talet hadde me ei</w:t>
      </w:r>
      <w:r w:rsidR="0063402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>budeie som laga gammalost. Men han var så knallande hard. Han far sa om denne osten at om han vart hiven utfor Joberget var han nett like heil etterpå!</w:t>
      </w:r>
    </w:p>
    <w:p w14:paraId="2A407C06" w14:textId="020E4EA9" w:rsidR="0037769C" w:rsidRPr="0037769C" w:rsidRDefault="0037769C" w:rsidP="0037769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7769C">
        <w:rPr>
          <w:rFonts w:ascii="Times New Roman" w:hAnsi="Times New Roman" w:cs="Times New Roman"/>
          <w:sz w:val="28"/>
          <w:szCs w:val="28"/>
          <w:lang w:val="nn-NO"/>
        </w:rPr>
        <w:t xml:space="preserve">På Dale står det i dag tre sel. Jon Olav Folkedal har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hytte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træet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 Hytta vart bygd av faren, J</w:t>
      </w:r>
      <w:r w:rsidR="0063402A">
        <w:rPr>
          <w:rFonts w:ascii="Times New Roman" w:hAnsi="Times New Roman" w:cs="Times New Roman"/>
          <w:sz w:val="28"/>
          <w:szCs w:val="28"/>
          <w:lang w:val="nn-NO"/>
        </w:rPr>
        <w:t>o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sef Folkedal, som nytta tømmeret av det gamle gardshuset på garden. Men både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Alia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på </w:t>
      </w:r>
      <w:r w:rsidR="007161A1">
        <w:rPr>
          <w:rFonts w:ascii="Times New Roman" w:hAnsi="Times New Roman" w:cs="Times New Roman"/>
          <w:sz w:val="28"/>
          <w:szCs w:val="28"/>
          <w:lang w:val="nn-NO"/>
        </w:rPr>
        <w:t>D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ale er det granskogen som har teke overhand. Det gjeld både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træet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selsbøen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235F89C8" w14:textId="77777777" w:rsidR="0037769C" w:rsidRPr="0037769C" w:rsidRDefault="0037769C" w:rsidP="0037769C">
      <w:pPr>
        <w:rPr>
          <w:rFonts w:ascii="Times New Roman" w:hAnsi="Times New Roman" w:cs="Times New Roman"/>
          <w:sz w:val="28"/>
          <w:szCs w:val="28"/>
          <w:lang w:val="nn-NO"/>
        </w:rPr>
      </w:pPr>
      <w:bookmarkStart w:id="0" w:name="_GoBack"/>
      <w:bookmarkEnd w:id="0"/>
    </w:p>
    <w:p w14:paraId="23358FDB" w14:textId="77777777" w:rsidR="0037769C" w:rsidRPr="0037769C" w:rsidRDefault="0037769C" w:rsidP="0037769C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58DC8200" w14:textId="77777777" w:rsidR="0037769C" w:rsidRPr="007161A1" w:rsidRDefault="0037769C" w:rsidP="0037769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161A1"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14:paraId="1E7411BE" w14:textId="77777777" w:rsidR="0037769C" w:rsidRPr="00EF5784" w:rsidRDefault="0037769C" w:rsidP="0037769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F5784">
        <w:rPr>
          <w:rFonts w:ascii="Times New Roman" w:hAnsi="Times New Roman" w:cs="Times New Roman"/>
          <w:sz w:val="28"/>
          <w:szCs w:val="28"/>
          <w:lang w:val="nn-NO"/>
        </w:rPr>
        <w:t>Granvin turlag</w:t>
      </w:r>
    </w:p>
    <w:p w14:paraId="65D97465" w14:textId="77777777" w:rsidR="0037769C" w:rsidRPr="00EF5784" w:rsidRDefault="0037769C" w:rsidP="0037769C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EF5784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EF5784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p w14:paraId="625346BE" w14:textId="77777777" w:rsidR="0037769C" w:rsidRPr="00EF5784" w:rsidRDefault="0037769C" w:rsidP="0037769C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2FCDD120" w14:textId="77777777" w:rsidR="0037769C" w:rsidRPr="00EF5784" w:rsidRDefault="0037769C" w:rsidP="0037769C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05DC73E6" w14:textId="77777777" w:rsidR="0037769C" w:rsidRPr="00EF5784" w:rsidRDefault="0037769C" w:rsidP="0037769C">
      <w:pPr>
        <w:rPr>
          <w:lang w:val="nn-NO"/>
        </w:rPr>
      </w:pPr>
    </w:p>
    <w:p w14:paraId="7556E5AA" w14:textId="77777777" w:rsidR="00A377C5" w:rsidRPr="0037769C" w:rsidRDefault="00A377C5">
      <w:pPr>
        <w:rPr>
          <w:lang w:val="nn-NO"/>
        </w:rPr>
      </w:pPr>
    </w:p>
    <w:sectPr w:rsidR="00A377C5" w:rsidRPr="0037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9C"/>
    <w:rsid w:val="0027794A"/>
    <w:rsid w:val="0037769C"/>
    <w:rsid w:val="0063402A"/>
    <w:rsid w:val="007161A1"/>
    <w:rsid w:val="00A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3D45"/>
  <w15:chartTrackingRefBased/>
  <w15:docId w15:val="{02DEFA09-0E4B-4627-91D6-B2A76BA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69C"/>
    <w:pPr>
      <w:spacing w:after="20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3</cp:revision>
  <cp:lastPrinted>2019-05-01T16:13:00Z</cp:lastPrinted>
  <dcterms:created xsi:type="dcterms:W3CDTF">2019-04-30T08:23:00Z</dcterms:created>
  <dcterms:modified xsi:type="dcterms:W3CDTF">2019-05-01T16:13:00Z</dcterms:modified>
</cp:coreProperties>
</file>